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5260D5BF"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6155A2">
        <w:rPr>
          <w:rFonts w:ascii="Times New Roman" w:hAnsi="Times New Roman" w:cs="Times New Roman"/>
          <w:sz w:val="20"/>
          <w:szCs w:val="20"/>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6155A2"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2333A3D8"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issued an Invitation to Bid numbere</w:t>
      </w:r>
      <w:r w:rsidRPr="00616CD9">
        <w:rPr>
          <w:rFonts w:ascii="Times New Roman" w:hAnsi="Times New Roman" w:cs="Times New Roman"/>
          <w:sz w:val="20"/>
          <w:szCs w:val="20"/>
        </w:rPr>
        <w:t>d [</w:t>
      </w:r>
      <w:r w:rsidR="00084BFE" w:rsidRPr="00084BFE">
        <w:rPr>
          <w:rFonts w:ascii="Times New Roman" w:hAnsi="Times New Roman" w:cs="Times New Roman" w:hint="eastAsia"/>
          <w:sz w:val="20"/>
          <w:szCs w:val="20"/>
        </w:rPr>
        <w:t>BLK9-SF-SR-2025-0019</w:t>
      </w:r>
      <w:r w:rsidR="005D79BB" w:rsidRPr="00616CD9">
        <w:rPr>
          <w:rFonts w:ascii="Times New Roman" w:hAnsi="Times New Roman" w:cs="Times New Roman"/>
          <w:sz w:val="20"/>
          <w:szCs w:val="20"/>
        </w:rPr>
        <w:t>-B</w:t>
      </w:r>
      <w:r w:rsidRPr="00616CD9">
        <w:rPr>
          <w:rFonts w:ascii="Times New Roman" w:hAnsi="Times New Roman" w:cs="Times New Roman"/>
          <w:sz w:val="20"/>
          <w:szCs w:val="20"/>
        </w:rPr>
        <w:t>] for [</w:t>
      </w:r>
      <w:r w:rsidR="002211B9" w:rsidRPr="00616CD9">
        <w:rPr>
          <w:rFonts w:ascii="Times New Roman" w:hAnsi="Times New Roman" w:cs="Times New Roman"/>
          <w:sz w:val="20"/>
          <w:szCs w:val="20"/>
        </w:rPr>
        <w:t xml:space="preserve">Provision of EPCC for FSF </w:t>
      </w:r>
      <w:proofErr w:type="spellStart"/>
      <w:r w:rsidR="002211B9" w:rsidRPr="00616CD9">
        <w:rPr>
          <w:rFonts w:ascii="Times New Roman" w:hAnsi="Times New Roman" w:cs="Times New Roman"/>
          <w:sz w:val="20"/>
          <w:szCs w:val="20"/>
        </w:rPr>
        <w:t>Mishrif</w:t>
      </w:r>
      <w:proofErr w:type="spellEnd"/>
      <w:r w:rsidR="002211B9" w:rsidRPr="00616CD9">
        <w:rPr>
          <w:rFonts w:ascii="Times New Roman" w:hAnsi="Times New Roman" w:cs="Times New Roman"/>
          <w:sz w:val="20"/>
          <w:szCs w:val="20"/>
        </w:rPr>
        <w:t xml:space="preserve"> Border Wells Tie-in</w:t>
      </w:r>
      <w:r w:rsidR="005D79BB" w:rsidRPr="00616CD9">
        <w:rPr>
          <w:rFonts w:ascii="Times New Roman" w:hAnsi="Times New Roman" w:cs="Times New Roman"/>
          <w:sz w:val="20"/>
          <w:szCs w:val="20"/>
        </w:rPr>
        <w:t xml:space="preserve"> (Package B)</w:t>
      </w:r>
      <w:r w:rsidRPr="00616CD9">
        <w:rPr>
          <w:rFonts w:ascii="Times New Roman" w:hAnsi="Times New Roman" w:cs="Times New Roman"/>
          <w:sz w:val="20"/>
          <w:szCs w:val="20"/>
        </w:rPr>
        <w:t>] o</w:t>
      </w:r>
      <w:r w:rsidRPr="002E2EEA">
        <w:rPr>
          <w:rFonts w:ascii="Times New Roman" w:hAnsi="Times New Roman" w:cs="Times New Roman"/>
          <w:sz w:val="20"/>
          <w:szCs w:val="20"/>
        </w:rPr>
        <w:t xml:space="preserve">n </w:t>
      </w:r>
      <w:r w:rsidR="00084BFE" w:rsidRPr="00084BFE">
        <w:rPr>
          <w:rFonts w:ascii="Times New Roman" w:hAnsi="Times New Roman" w:cs="Times New Roman"/>
          <w:sz w:val="20"/>
          <w:szCs w:val="20"/>
        </w:rPr>
        <w:t>10 January 2025</w:t>
      </w:r>
      <w:r w:rsidRPr="00084BFE">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130915D0"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284536">
        <w:rPr>
          <w:rFonts w:eastAsiaTheme="minorEastAsia" w:hint="eastAsia"/>
          <w:b w:val="0"/>
          <w:bCs/>
          <w:color w:val="0000FF"/>
          <w:sz w:val="20"/>
          <w:lang w:eastAsia="zh-CN"/>
        </w:rPr>
        <w:t>five</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6155A2"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84BFE"/>
    <w:rsid w:val="000C49E3"/>
    <w:rsid w:val="000F1020"/>
    <w:rsid w:val="000F2F8E"/>
    <w:rsid w:val="00137A19"/>
    <w:rsid w:val="00137F6C"/>
    <w:rsid w:val="001674B9"/>
    <w:rsid w:val="001D38EE"/>
    <w:rsid w:val="00203B35"/>
    <w:rsid w:val="002211B9"/>
    <w:rsid w:val="0022246A"/>
    <w:rsid w:val="00244791"/>
    <w:rsid w:val="00244AFE"/>
    <w:rsid w:val="00284536"/>
    <w:rsid w:val="002D39E0"/>
    <w:rsid w:val="002D3F46"/>
    <w:rsid w:val="002D45C5"/>
    <w:rsid w:val="002E2EEA"/>
    <w:rsid w:val="003068FE"/>
    <w:rsid w:val="003206A7"/>
    <w:rsid w:val="00353FBB"/>
    <w:rsid w:val="00364F31"/>
    <w:rsid w:val="003743F8"/>
    <w:rsid w:val="003B0EE4"/>
    <w:rsid w:val="003C62A1"/>
    <w:rsid w:val="003F4C73"/>
    <w:rsid w:val="00412649"/>
    <w:rsid w:val="00412733"/>
    <w:rsid w:val="00422967"/>
    <w:rsid w:val="004333BA"/>
    <w:rsid w:val="00445EC6"/>
    <w:rsid w:val="00447839"/>
    <w:rsid w:val="0045105C"/>
    <w:rsid w:val="00457880"/>
    <w:rsid w:val="00481565"/>
    <w:rsid w:val="00485E0F"/>
    <w:rsid w:val="00492FE2"/>
    <w:rsid w:val="004A15C8"/>
    <w:rsid w:val="004A7258"/>
    <w:rsid w:val="004E4042"/>
    <w:rsid w:val="004E7970"/>
    <w:rsid w:val="004F0E63"/>
    <w:rsid w:val="00517026"/>
    <w:rsid w:val="00530905"/>
    <w:rsid w:val="005361B9"/>
    <w:rsid w:val="00577CFF"/>
    <w:rsid w:val="005847CE"/>
    <w:rsid w:val="005A18E2"/>
    <w:rsid w:val="005A6055"/>
    <w:rsid w:val="005C05C2"/>
    <w:rsid w:val="005C4F2D"/>
    <w:rsid w:val="005D79BB"/>
    <w:rsid w:val="006155A2"/>
    <w:rsid w:val="00616CD9"/>
    <w:rsid w:val="00617A3A"/>
    <w:rsid w:val="0065016F"/>
    <w:rsid w:val="006717F3"/>
    <w:rsid w:val="00672829"/>
    <w:rsid w:val="006B5A1D"/>
    <w:rsid w:val="006E1007"/>
    <w:rsid w:val="00751CA9"/>
    <w:rsid w:val="007B50DC"/>
    <w:rsid w:val="007D0CC4"/>
    <w:rsid w:val="007D61BC"/>
    <w:rsid w:val="007E2DF7"/>
    <w:rsid w:val="00807E18"/>
    <w:rsid w:val="00812747"/>
    <w:rsid w:val="00815ABA"/>
    <w:rsid w:val="00823B45"/>
    <w:rsid w:val="008339D6"/>
    <w:rsid w:val="00844E23"/>
    <w:rsid w:val="00867C31"/>
    <w:rsid w:val="0088314A"/>
    <w:rsid w:val="00894F03"/>
    <w:rsid w:val="008D0F8A"/>
    <w:rsid w:val="008D1084"/>
    <w:rsid w:val="008F4367"/>
    <w:rsid w:val="008F5A4B"/>
    <w:rsid w:val="00904678"/>
    <w:rsid w:val="00914DC9"/>
    <w:rsid w:val="009A0B0B"/>
    <w:rsid w:val="009C1430"/>
    <w:rsid w:val="009D0DCA"/>
    <w:rsid w:val="00A271FC"/>
    <w:rsid w:val="00A52D66"/>
    <w:rsid w:val="00AB6B23"/>
    <w:rsid w:val="00AC7B2D"/>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D23B60"/>
    <w:rsid w:val="00D24F08"/>
    <w:rsid w:val="00D267A4"/>
    <w:rsid w:val="00D5227E"/>
    <w:rsid w:val="00D529A3"/>
    <w:rsid w:val="00D70C68"/>
    <w:rsid w:val="00D74325"/>
    <w:rsid w:val="00D948FA"/>
    <w:rsid w:val="00DB115D"/>
    <w:rsid w:val="00DB4C27"/>
    <w:rsid w:val="00DD4746"/>
    <w:rsid w:val="00DD52F1"/>
    <w:rsid w:val="00DD689B"/>
    <w:rsid w:val="00E107E1"/>
    <w:rsid w:val="00E344D1"/>
    <w:rsid w:val="00E521E2"/>
    <w:rsid w:val="00E531C1"/>
    <w:rsid w:val="00E67A53"/>
    <w:rsid w:val="00E81082"/>
    <w:rsid w:val="00E95554"/>
    <w:rsid w:val="00EA7D3B"/>
    <w:rsid w:val="00EE6ED5"/>
    <w:rsid w:val="00EF715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481565"/>
    <w:rsid w:val="004E7970"/>
    <w:rsid w:val="008F4367"/>
    <w:rsid w:val="008F5A4B"/>
    <w:rsid w:val="00914DC9"/>
    <w:rsid w:val="00D948FA"/>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27</cp:revision>
  <cp:lastPrinted>2023-10-21T14:28:00Z</cp:lastPrinted>
  <dcterms:created xsi:type="dcterms:W3CDTF">2023-10-21T13:55:00Z</dcterms:created>
  <dcterms:modified xsi:type="dcterms:W3CDTF">2025-01-04T14:46:00Z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